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33A" w14:textId="77777777" w:rsidR="00E670C2" w:rsidRPr="006779BB" w:rsidRDefault="00E670C2" w:rsidP="00E670C2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4F5CA57" w14:textId="77777777" w:rsidR="00E670C2" w:rsidRPr="00BF239A" w:rsidRDefault="00E670C2" w:rsidP="00E670C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Wzór F</w:t>
      </w:r>
      <w:r w:rsidRPr="00BF239A">
        <w:rPr>
          <w:rFonts w:ascii="Cambria" w:hAnsi="Cambria" w:cs="Times New Roman"/>
          <w:color w:val="000000"/>
          <w:sz w:val="26"/>
          <w:szCs w:val="26"/>
        </w:rPr>
        <w:t>ormularza ofertowego</w:t>
      </w:r>
    </w:p>
    <w:p w14:paraId="34601F3B" w14:textId="3D96E28B" w:rsidR="00E670C2" w:rsidRDefault="00E670C2" w:rsidP="00E670C2">
      <w:pPr>
        <w:tabs>
          <w:tab w:val="left" w:pos="567"/>
        </w:tabs>
        <w:contextualSpacing/>
        <w:jc w:val="center"/>
        <w:rPr>
          <w:rFonts w:ascii="Cambria" w:hAnsi="Cambria"/>
          <w:bCs/>
          <w:color w:val="000000"/>
          <w:shd w:val="clear" w:color="auto" w:fill="FFFFFF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266BB">
        <w:rPr>
          <w:rFonts w:ascii="Cambria" w:hAnsi="Cambria"/>
          <w:bCs/>
          <w:color w:val="000000"/>
        </w:rPr>
        <w:t>postępowania:</w:t>
      </w:r>
      <w:r w:rsidRPr="004266BB">
        <w:rPr>
          <w:rFonts w:ascii="Cambria" w:hAnsi="Cambria"/>
          <w:b/>
          <w:bCs/>
          <w:color w:val="000000"/>
        </w:rPr>
        <w:t xml:space="preserve"> </w:t>
      </w:r>
      <w:r w:rsidRPr="00C470BB">
        <w:rPr>
          <w:rFonts w:ascii="Cambria" w:hAnsi="Cambria"/>
          <w:b/>
          <w:color w:val="000000"/>
        </w:rPr>
        <w:t>271.</w:t>
      </w:r>
      <w:r>
        <w:rPr>
          <w:rFonts w:ascii="Cambria" w:hAnsi="Cambria"/>
          <w:b/>
          <w:color w:val="000000"/>
        </w:rPr>
        <w:t>1</w:t>
      </w:r>
      <w:r w:rsidRPr="00C470BB">
        <w:rPr>
          <w:rFonts w:ascii="Cambria" w:hAnsi="Cambria"/>
          <w:b/>
          <w:color w:val="000000"/>
        </w:rPr>
        <w:t>.202</w:t>
      </w:r>
      <w:r w:rsidR="00F4762F">
        <w:rPr>
          <w:rFonts w:ascii="Cambria" w:hAnsi="Cambria"/>
          <w:b/>
          <w:color w:val="000000"/>
        </w:rPr>
        <w:t>2</w:t>
      </w:r>
      <w:r w:rsidRPr="004266BB">
        <w:rPr>
          <w:rFonts w:ascii="Cambria" w:hAnsi="Cambria"/>
          <w:bCs/>
          <w:color w:val="000000"/>
          <w:shd w:val="clear" w:color="auto" w:fill="FFFFFF"/>
        </w:rPr>
        <w:t>)</w:t>
      </w:r>
    </w:p>
    <w:p w14:paraId="669AFA0A" w14:textId="77777777" w:rsidR="00E670C2" w:rsidRPr="00BF239A" w:rsidRDefault="00E670C2" w:rsidP="00E670C2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62774924" w14:textId="77777777" w:rsidR="00E670C2" w:rsidRPr="009B4EE7" w:rsidRDefault="00E670C2" w:rsidP="00E670C2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153DDF6B" w14:textId="405297E5" w:rsidR="00E670C2" w:rsidRPr="00F1462D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/>
          <w:bCs/>
        </w:rPr>
        <w:t>Zdrowie w Dolinie Zielawy spółka z ograniczoną odpowiedzialności</w:t>
      </w:r>
      <w:r w:rsidR="00E670C2" w:rsidRPr="00F1462D">
        <w:rPr>
          <w:rFonts w:ascii="Cambria" w:hAnsi="Cambria" w:cs="Arial"/>
          <w:bCs/>
        </w:rPr>
        <w:t xml:space="preserve"> zwana dalej „Zamawiającym”</w:t>
      </w:r>
    </w:p>
    <w:p w14:paraId="4D268460" w14:textId="77777777" w:rsidR="00F1462D" w:rsidRPr="00F1462D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Ul. Rynek 35, 21-580 Wisznice</w:t>
      </w:r>
    </w:p>
    <w:p w14:paraId="3A89A19C" w14:textId="59B12519" w:rsidR="00E670C2" w:rsidRPr="00F1462D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NIP 5372657986, REGON 388550843,</w:t>
      </w:r>
      <w:r w:rsidR="00E670C2" w:rsidRPr="00F1462D">
        <w:rPr>
          <w:rFonts w:ascii="Cambria" w:hAnsi="Cambria" w:cs="Arial"/>
          <w:bCs/>
        </w:rPr>
        <w:t xml:space="preserve">Nr telefonu </w:t>
      </w:r>
      <w:r w:rsidRPr="00F1462D">
        <w:rPr>
          <w:rFonts w:ascii="Cambria" w:hAnsi="Cambria" w:cs="Arial"/>
          <w:bCs/>
        </w:rPr>
        <w:t>83 306 70 81</w:t>
      </w:r>
      <w:r w:rsidR="00E670C2" w:rsidRPr="00F1462D">
        <w:rPr>
          <w:rFonts w:ascii="Cambria" w:hAnsi="Cambria" w:cs="Arial"/>
          <w:bCs/>
        </w:rPr>
        <w:t>,</w:t>
      </w:r>
    </w:p>
    <w:p w14:paraId="4D09A5FA" w14:textId="42A9E1DA" w:rsidR="00E670C2" w:rsidRPr="00DF1D33" w:rsidRDefault="00E670C2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DF1D33">
        <w:rPr>
          <w:rFonts w:ascii="Cambria" w:hAnsi="Cambria" w:cs="Arial"/>
          <w:bCs/>
        </w:rPr>
        <w:t xml:space="preserve">Elektroniczna Skrzynka Podawcza: </w:t>
      </w:r>
      <w:bookmarkStart w:id="0" w:name="_Hlk69711323"/>
      <w:r w:rsidR="00B21DEB" w:rsidRPr="00DF1D33">
        <w:rPr>
          <w:rFonts w:ascii="Cambria" w:hAnsi="Cambria"/>
          <w:bCs/>
        </w:rPr>
        <w:t>/</w:t>
      </w:r>
      <w:proofErr w:type="spellStart"/>
      <w:r w:rsidR="00B21DEB" w:rsidRPr="00DF1D33">
        <w:rPr>
          <w:rFonts w:ascii="Cambria" w:hAnsi="Cambria"/>
          <w:bCs/>
        </w:rPr>
        <w:t>zdrowiewdolinie</w:t>
      </w:r>
      <w:proofErr w:type="spellEnd"/>
      <w:r w:rsidR="00B21DEB" w:rsidRPr="00DF1D33">
        <w:rPr>
          <w:rFonts w:ascii="Cambria" w:hAnsi="Cambria"/>
          <w:bCs/>
        </w:rPr>
        <w:t>/</w:t>
      </w:r>
      <w:proofErr w:type="spellStart"/>
      <w:r w:rsidR="00B21DEB" w:rsidRPr="00DF1D33">
        <w:rPr>
          <w:rFonts w:ascii="Cambria" w:hAnsi="Cambria"/>
          <w:bCs/>
        </w:rPr>
        <w:t>esp</w:t>
      </w:r>
      <w:proofErr w:type="spellEnd"/>
      <w:r w:rsidRPr="00DF1D33">
        <w:rPr>
          <w:rFonts w:ascii="Cambria" w:hAnsi="Cambria" w:cs="Arial"/>
          <w:bCs/>
        </w:rPr>
        <w:t xml:space="preserve"> </w:t>
      </w:r>
      <w:bookmarkEnd w:id="0"/>
    </w:p>
    <w:p w14:paraId="06314C87" w14:textId="696F2FD6" w:rsidR="00E670C2" w:rsidRPr="00F1462D" w:rsidRDefault="00E670C2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F1462D" w:rsidRPr="00BC7DCE">
          <w:rPr>
            <w:rFonts w:ascii="Cambria" w:hAnsi="Cambria" w:cs="Arial"/>
            <w:bCs/>
          </w:rPr>
          <w:t>zdrowiewdoliniezielawy@wisznice.pl</w:t>
        </w:r>
      </w:hyperlink>
    </w:p>
    <w:p w14:paraId="2C518F51" w14:textId="3D9DFDE8" w:rsidR="00E670C2" w:rsidRPr="00F1462D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 xml:space="preserve">Strona internetowa Zamawiającego [URL]: </w:t>
      </w:r>
      <w:r w:rsidR="00F1462D" w:rsidRPr="00F1462D">
        <w:rPr>
          <w:rFonts w:ascii="Cambria" w:hAnsi="Cambria" w:cs="Arial"/>
          <w:bCs/>
        </w:rPr>
        <w:t>https://zdrowiewdoliniezielawy.pl/</w:t>
      </w:r>
    </w:p>
    <w:p w14:paraId="4FF3D9B6" w14:textId="77777777" w:rsidR="00E670C2" w:rsidRPr="00F1462D" w:rsidRDefault="00E670C2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 xml:space="preserve">Strona internetowa prowadzonego postępowania, na której udostępniane </w:t>
      </w:r>
      <w:r w:rsidRPr="00F1462D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8F3F94D" w14:textId="1AA64339" w:rsidR="00E670C2" w:rsidRPr="00F1462D" w:rsidRDefault="00F1462D" w:rsidP="00F146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CE06F3">
        <w:rPr>
          <w:rFonts w:ascii="Cambria" w:hAnsi="Cambria" w:cs="Arial"/>
          <w:bCs/>
        </w:rPr>
        <w:t>https://zolcuryn.e-bip.eu/</w:t>
      </w:r>
      <w:r w:rsidR="00E670C2" w:rsidRPr="00F1462D">
        <w:rPr>
          <w:rFonts w:ascii="Cambria" w:hAnsi="Cambria" w:cs="Arial"/>
          <w:bCs/>
        </w:rPr>
        <w:t xml:space="preserve">  </w:t>
      </w:r>
    </w:p>
    <w:p w14:paraId="22AFE52D" w14:textId="77777777" w:rsidR="00E670C2" w:rsidRPr="00BA12FD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p w14:paraId="50F7BFE5" w14:textId="77777777" w:rsidR="00E670C2" w:rsidRPr="00F46399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Style w:val="Hipercze"/>
          <w:rFonts w:ascii="Cambria" w:hAnsi="Cambria"/>
          <w:color w:val="0070C0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E670C2" w:rsidRPr="003E090C" w14:paraId="0D46F358" w14:textId="77777777" w:rsidTr="00045FEF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B899825" w14:textId="77777777" w:rsidR="00E670C2" w:rsidRPr="0094461C" w:rsidRDefault="00E670C2" w:rsidP="00045FEF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789EA91E" w14:textId="77777777" w:rsidR="00E670C2" w:rsidRPr="004A5CF3" w:rsidRDefault="00E670C2" w:rsidP="00045FEF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79CAD064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4A98D21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980E1F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A5CF3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4A5CF3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0F627ABB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00B05A4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E436C6" w14:textId="77777777" w:rsidR="00E670C2" w:rsidRPr="008F0908" w:rsidRDefault="00E670C2" w:rsidP="00045FEF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B162DBC" w14:textId="77777777" w:rsidR="00E670C2" w:rsidRDefault="00E670C2" w:rsidP="00045FEF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CE55D09" w14:textId="77777777" w:rsidR="00E670C2" w:rsidRDefault="00E670C2" w:rsidP="00045FEF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662F1701" w14:textId="77777777" w:rsidR="00E670C2" w:rsidRDefault="00E670C2" w:rsidP="00045FE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792816B" w14:textId="77777777" w:rsidR="00E670C2" w:rsidRPr="000104EC" w:rsidRDefault="00E670C2" w:rsidP="00045FEF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A7BA99C" w14:textId="77777777" w:rsidR="00E670C2" w:rsidRPr="00A67F2E" w:rsidRDefault="00E670C2" w:rsidP="00045FEF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52680F1" w14:textId="77777777" w:rsidR="00E670C2" w:rsidRPr="00636814" w:rsidRDefault="00E670C2" w:rsidP="00045FE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</w:rPr>
            </w:pP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712D6B06" w14:textId="77777777" w:rsidR="00E670C2" w:rsidRDefault="00E670C2" w:rsidP="00045FE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</w:rPr>
            </w:pP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yk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amawiającego składając oświadczenie osób uprawnionych do repreze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ormularzu ofertowym 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ykonawca zapoznał się z ich treścią.</w:t>
            </w:r>
          </w:p>
          <w:p w14:paraId="766FBE56" w14:textId="77777777" w:rsidR="00E670C2" w:rsidRDefault="00E670C2" w:rsidP="00045FE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</w:rPr>
            </w:pPr>
          </w:p>
          <w:p w14:paraId="37E5DE81" w14:textId="77777777" w:rsidR="00E670C2" w:rsidRPr="00640578" w:rsidRDefault="00E670C2" w:rsidP="00045FEF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895DF0C" w14:textId="77777777" w:rsidR="00E670C2" w:rsidRDefault="00E670C2" w:rsidP="00045FEF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89A7D36" w14:textId="77777777" w:rsidR="00E670C2" w:rsidRPr="0000083C" w:rsidRDefault="00E670C2" w:rsidP="00045FEF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00083C">
              <w:rPr>
                <w:rFonts w:ascii="Cambria" w:hAnsi="Cambria" w:cs="Arial"/>
                <w:iCs/>
              </w:rPr>
              <w:t xml:space="preserve">res </w:t>
            </w:r>
            <w:r>
              <w:rPr>
                <w:rFonts w:ascii="Cambria" w:hAnsi="Cambria" w:cs="Arial"/>
                <w:iCs/>
              </w:rPr>
              <w:t>d</w:t>
            </w:r>
            <w:r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14:paraId="59C2871D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6C63F2D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4A5CF3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E725A71" w14:textId="77777777" w:rsidR="00E670C2" w:rsidRDefault="00E670C2" w:rsidP="00045F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4048AA1" w14:textId="77777777" w:rsidR="00E670C2" w:rsidRPr="007C687C" w:rsidRDefault="00E670C2" w:rsidP="00045F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E670C2" w:rsidRPr="003E090C" w14:paraId="05771684" w14:textId="77777777" w:rsidTr="00045FEF">
        <w:trPr>
          <w:trHeight w:val="1391"/>
          <w:jc w:val="center"/>
        </w:trPr>
        <w:tc>
          <w:tcPr>
            <w:tcW w:w="9671" w:type="dxa"/>
          </w:tcPr>
          <w:p w14:paraId="75F23AED" w14:textId="77777777" w:rsidR="00E670C2" w:rsidRPr="0094461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68CB8CA2" w14:textId="77777777" w:rsidR="00E670C2" w:rsidRPr="00FB6293" w:rsidRDefault="00E670C2" w:rsidP="00045FEF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3DF0A7A" w14:textId="77443FD7" w:rsidR="00E670C2" w:rsidRDefault="00E670C2" w:rsidP="00045FE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 xml:space="preserve">W związku z ogłoszeniem </w:t>
            </w:r>
            <w:r>
              <w:rPr>
                <w:rFonts w:ascii="Cambria" w:hAnsi="Cambria" w:cs="Arial"/>
                <w:iCs/>
              </w:rPr>
              <w:t>postępowania o udzielenie zamówienia publicznego prowadzonego w trybie podstawowym na zadanie pn</w:t>
            </w:r>
            <w:r w:rsidRPr="005C2F3D">
              <w:rPr>
                <w:rFonts w:ascii="Cambria" w:hAnsi="Cambria" w:cs="Arial"/>
                <w:iCs/>
              </w:rPr>
              <w:t xml:space="preserve">. </w:t>
            </w:r>
          </w:p>
          <w:p w14:paraId="7EA1CC2C" w14:textId="77777777" w:rsidR="00E670C2" w:rsidRPr="00D36B4A" w:rsidRDefault="00E670C2" w:rsidP="00045FEF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22BCBB" w14:textId="1C84CFBD" w:rsidR="00E670C2" w:rsidRPr="00D36B4A" w:rsidRDefault="00E670C2" w:rsidP="00045FEF">
            <w:pPr>
              <w:spacing w:line="276" w:lineRule="auto"/>
              <w:jc w:val="center"/>
              <w:rPr>
                <w:rFonts w:ascii="Cambria" w:hAnsi="Cambria" w:cs="Arial"/>
                <w:iCs/>
                <w:sz w:val="26"/>
                <w:szCs w:val="26"/>
              </w:rPr>
            </w:pPr>
            <w:r w:rsidRPr="00D36B4A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bookmarkStart w:id="1" w:name="_Hlk89670338"/>
            <w:r w:rsidRPr="00E670C2">
              <w:rPr>
                <w:rFonts w:ascii="Cambria" w:hAnsi="Cambria"/>
                <w:b/>
                <w:bCs/>
              </w:rPr>
              <w:t>Przygotowanie i dostarczenie całodziennego wyżywienia dla Pacjentów Zakładu Opiekuńczo-Leczniczego w Curynie</w:t>
            </w:r>
            <w:bookmarkEnd w:id="1"/>
            <w:r w:rsidRPr="00D36B4A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6FAF1870" w14:textId="77777777" w:rsidR="00E670C2" w:rsidRPr="003E090C" w:rsidRDefault="00E670C2" w:rsidP="00045F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B497DF8" w14:textId="1DC799A3" w:rsidR="00E670C2" w:rsidRDefault="00E670C2" w:rsidP="00045FE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>WZ:</w:t>
            </w:r>
          </w:p>
          <w:p w14:paraId="3D72618B" w14:textId="77777777" w:rsidR="00E670C2" w:rsidRPr="00FB16D1" w:rsidRDefault="00E670C2" w:rsidP="00045FE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814F227" w14:textId="77777777" w:rsidR="00E670C2" w:rsidRPr="00C8744F" w:rsidRDefault="00E670C2" w:rsidP="00045FE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D660A6" w14:textId="77777777" w:rsidR="00E670C2" w:rsidRPr="00E670C2" w:rsidRDefault="00E670C2" w:rsidP="00E670C2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line="360" w:lineRule="auto"/>
              <w:ind w:left="709" w:hanging="709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ar-SA"/>
              </w:rPr>
            </w:pPr>
            <w:r w:rsidRPr="00E670C2"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ar-SA"/>
              </w:rPr>
              <w:t xml:space="preserve">Oferuję wykonanie zamówienia, </w:t>
            </w:r>
            <w:r w:rsidRPr="00E670C2">
              <w:rPr>
                <w:rFonts w:ascii="Verdana" w:hAnsi="Verdana" w:cs="Calibri"/>
                <w:b/>
                <w:sz w:val="20"/>
                <w:szCs w:val="20"/>
              </w:rPr>
              <w:t xml:space="preserve">za cenę: </w:t>
            </w:r>
          </w:p>
          <w:tbl>
            <w:tblPr>
              <w:tblStyle w:val="Tabela-Siatka"/>
              <w:tblW w:w="9021" w:type="dxa"/>
              <w:tblLook w:val="04A0" w:firstRow="1" w:lastRow="0" w:firstColumn="1" w:lastColumn="0" w:noHBand="0" w:noVBand="1"/>
            </w:tblPr>
            <w:tblGrid>
              <w:gridCol w:w="700"/>
              <w:gridCol w:w="2350"/>
              <w:gridCol w:w="2092"/>
              <w:gridCol w:w="964"/>
              <w:gridCol w:w="1095"/>
              <w:gridCol w:w="59"/>
              <w:gridCol w:w="1752"/>
              <w:gridCol w:w="9"/>
            </w:tblGrid>
            <w:tr w:rsidR="00E670C2" w:rsidRPr="00E670C2" w14:paraId="50C07A63" w14:textId="77777777" w:rsidTr="00045FEF">
              <w:trPr>
                <w:gridAfter w:val="1"/>
                <w:wAfter w:w="9" w:type="dxa"/>
              </w:trPr>
              <w:tc>
                <w:tcPr>
                  <w:tcW w:w="700" w:type="dxa"/>
                  <w:vAlign w:val="center"/>
                </w:tcPr>
                <w:p w14:paraId="26469C3E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</w:tc>
              <w:tc>
                <w:tcPr>
                  <w:tcW w:w="2350" w:type="dxa"/>
                  <w:vAlign w:val="center"/>
                </w:tcPr>
                <w:p w14:paraId="7DE4CB7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Nazwa posiłku</w:t>
                  </w:r>
                </w:p>
              </w:tc>
              <w:tc>
                <w:tcPr>
                  <w:tcW w:w="2092" w:type="dxa"/>
                  <w:vAlign w:val="center"/>
                </w:tcPr>
                <w:p w14:paraId="4D5F79D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Cena jednostkowa netto 1 posiłku/dzień</w:t>
                  </w:r>
                </w:p>
              </w:tc>
              <w:tc>
                <w:tcPr>
                  <w:tcW w:w="964" w:type="dxa"/>
                  <w:vAlign w:val="center"/>
                </w:tcPr>
                <w:p w14:paraId="62D2EC13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Stawka VAT</w:t>
                  </w:r>
                </w:p>
              </w:tc>
              <w:tc>
                <w:tcPr>
                  <w:tcW w:w="1095" w:type="dxa"/>
                  <w:vAlign w:val="center"/>
                </w:tcPr>
                <w:p w14:paraId="50B7781B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Kwota VAT</w:t>
                  </w:r>
                </w:p>
              </w:tc>
              <w:tc>
                <w:tcPr>
                  <w:tcW w:w="1811" w:type="dxa"/>
                  <w:gridSpan w:val="2"/>
                  <w:vAlign w:val="center"/>
                </w:tcPr>
                <w:p w14:paraId="29879088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Cena jednostkowa brutto 1 posiłku/dzień </w:t>
                  </w:r>
                </w:p>
              </w:tc>
            </w:tr>
            <w:tr w:rsidR="00E670C2" w:rsidRPr="00E670C2" w14:paraId="16F13D21" w14:textId="77777777" w:rsidTr="00045FEF">
              <w:trPr>
                <w:gridAfter w:val="1"/>
                <w:wAfter w:w="9" w:type="dxa"/>
                <w:trHeight w:val="464"/>
              </w:trPr>
              <w:tc>
                <w:tcPr>
                  <w:tcW w:w="700" w:type="dxa"/>
                </w:tcPr>
                <w:p w14:paraId="0323FEA9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2350" w:type="dxa"/>
                  <w:vAlign w:val="center"/>
                </w:tcPr>
                <w:p w14:paraId="16ED52F1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Śniadanie</w:t>
                  </w:r>
                </w:p>
              </w:tc>
              <w:tc>
                <w:tcPr>
                  <w:tcW w:w="2092" w:type="dxa"/>
                </w:tcPr>
                <w:p w14:paraId="2993AE36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4" w:type="dxa"/>
                </w:tcPr>
                <w:p w14:paraId="218F231D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95" w:type="dxa"/>
                </w:tcPr>
                <w:p w14:paraId="0B42CCAE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11" w:type="dxa"/>
                  <w:gridSpan w:val="2"/>
                </w:tcPr>
                <w:p w14:paraId="1CB2EB15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31A45E78" w14:textId="77777777" w:rsidTr="00045FEF">
              <w:trPr>
                <w:gridAfter w:val="1"/>
                <w:wAfter w:w="9" w:type="dxa"/>
                <w:trHeight w:val="397"/>
              </w:trPr>
              <w:tc>
                <w:tcPr>
                  <w:tcW w:w="700" w:type="dxa"/>
                </w:tcPr>
                <w:p w14:paraId="3FC2CCD1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2350" w:type="dxa"/>
                  <w:vAlign w:val="center"/>
                </w:tcPr>
                <w:p w14:paraId="2F383FC0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Obiad</w:t>
                  </w:r>
                </w:p>
              </w:tc>
              <w:tc>
                <w:tcPr>
                  <w:tcW w:w="2092" w:type="dxa"/>
                </w:tcPr>
                <w:p w14:paraId="1BF269B7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4" w:type="dxa"/>
                </w:tcPr>
                <w:p w14:paraId="3DCE5777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95" w:type="dxa"/>
                </w:tcPr>
                <w:p w14:paraId="2FFE3CBC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11" w:type="dxa"/>
                  <w:gridSpan w:val="2"/>
                </w:tcPr>
                <w:p w14:paraId="476CBD3B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68B502EA" w14:textId="77777777" w:rsidTr="00045FEF">
              <w:trPr>
                <w:gridAfter w:val="1"/>
                <w:wAfter w:w="9" w:type="dxa"/>
                <w:trHeight w:val="397"/>
              </w:trPr>
              <w:tc>
                <w:tcPr>
                  <w:tcW w:w="700" w:type="dxa"/>
                </w:tcPr>
                <w:p w14:paraId="09C8F9D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2350" w:type="dxa"/>
                  <w:vAlign w:val="center"/>
                </w:tcPr>
                <w:p w14:paraId="7E2645B5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Kolacja</w:t>
                  </w:r>
                </w:p>
              </w:tc>
              <w:tc>
                <w:tcPr>
                  <w:tcW w:w="2092" w:type="dxa"/>
                </w:tcPr>
                <w:p w14:paraId="1D4D3A53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4" w:type="dxa"/>
                </w:tcPr>
                <w:p w14:paraId="36C34883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95" w:type="dxa"/>
                </w:tcPr>
                <w:p w14:paraId="7CC19291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11" w:type="dxa"/>
                  <w:gridSpan w:val="2"/>
                </w:tcPr>
                <w:p w14:paraId="2920C1BC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74D48C18" w14:textId="77777777" w:rsidTr="00045FEF">
              <w:trPr>
                <w:trHeight w:val="654"/>
              </w:trPr>
              <w:tc>
                <w:tcPr>
                  <w:tcW w:w="7201" w:type="dxa"/>
                  <w:gridSpan w:val="5"/>
                  <w:shd w:val="clear" w:color="auto" w:fill="D9D9D9"/>
                </w:tcPr>
                <w:p w14:paraId="033DBF00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Cena brutto całodziennego wyżywienia jednego pacjenta</w:t>
                  </w:r>
                </w:p>
              </w:tc>
              <w:tc>
                <w:tcPr>
                  <w:tcW w:w="1820" w:type="dxa"/>
                  <w:gridSpan w:val="3"/>
                  <w:shd w:val="clear" w:color="auto" w:fill="D9D9D9"/>
                </w:tcPr>
                <w:p w14:paraId="72D51D5E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262EDF08" w14:textId="77777777" w:rsidTr="00045FEF">
              <w:trPr>
                <w:trHeight w:val="1002"/>
              </w:trPr>
              <w:tc>
                <w:tcPr>
                  <w:tcW w:w="9021" w:type="dxa"/>
                  <w:gridSpan w:val="8"/>
                  <w:shd w:val="clear" w:color="auto" w:fill="D9D9D9"/>
                </w:tcPr>
                <w:p w14:paraId="190F69AF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7F5626E0" w14:textId="3B433E15" w:rsidR="00E670C2" w:rsidRPr="00E670C2" w:rsidRDefault="00C23ED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2E1E1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8 906</w:t>
                  </w:r>
                  <w:r w:rsidR="00B21DEB" w:rsidRPr="002E1E1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2E1E1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osobo</w:t>
                  </w:r>
                  <w:r w:rsidR="00B21DEB" w:rsidRPr="002E1E1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dni</w:t>
                  </w:r>
                  <w:r w:rsidR="00B21DEB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 </w:t>
                  </w:r>
                  <w:r w:rsidR="00E670C2"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x ……………. zł </w:t>
                  </w:r>
                  <w:r w:rsidR="00E670C2" w:rsidRPr="00E670C2">
                    <w:rPr>
                      <w:rFonts w:ascii="Verdana" w:eastAsia="Times New Roman" w:hAnsi="Verdana"/>
                      <w:bCs/>
                      <w:sz w:val="18"/>
                      <w:szCs w:val="18"/>
                      <w:lang w:eastAsia="ar-SA"/>
                    </w:rPr>
                    <w:t>(cena brutto całodziennego wyżywienia jednego pacjenta)</w:t>
                  </w:r>
                  <w:r w:rsidR="00E670C2"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=</w:t>
                  </w:r>
                </w:p>
                <w:p w14:paraId="271E6A7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54E64FAF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28BD63A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…………………………… zł brutto za całość zamówienia</w:t>
                  </w:r>
                </w:p>
                <w:p w14:paraId="69A626E4" w14:textId="77777777" w:rsidR="00E670C2" w:rsidRPr="00E670C2" w:rsidRDefault="00E670C2" w:rsidP="00E670C2">
                  <w:pPr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70CDA28B" w14:textId="77777777" w:rsidTr="00045FEF">
              <w:trPr>
                <w:trHeight w:val="549"/>
              </w:trPr>
              <w:tc>
                <w:tcPr>
                  <w:tcW w:w="9021" w:type="dxa"/>
                  <w:gridSpan w:val="8"/>
                  <w:shd w:val="clear" w:color="auto" w:fill="D9D9D9"/>
                </w:tcPr>
                <w:p w14:paraId="6F2F0674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7A177417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Słownie:…………………………………………………………….</w:t>
                  </w:r>
                </w:p>
              </w:tc>
            </w:tr>
            <w:tr w:rsidR="00E670C2" w:rsidRPr="00E670C2" w14:paraId="2287FF12" w14:textId="77777777" w:rsidTr="00045FEF">
              <w:trPr>
                <w:trHeight w:val="807"/>
              </w:trPr>
              <w:tc>
                <w:tcPr>
                  <w:tcW w:w="7260" w:type="dxa"/>
                  <w:gridSpan w:val="6"/>
                  <w:shd w:val="clear" w:color="auto" w:fill="D9D9D9"/>
                </w:tcPr>
                <w:p w14:paraId="1BE1A90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B1D649A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 w:cs="Arial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Wysokość kary umownej  </w:t>
                  </w:r>
                  <w:r w:rsidRPr="00E670C2">
                    <w:rPr>
                      <w:rFonts w:ascii="Verdana" w:hAnsi="Verdana" w:cs="Arial"/>
                      <w:sz w:val="18"/>
                      <w:szCs w:val="18"/>
                      <w:lang w:eastAsia="ar-SA"/>
                    </w:rPr>
                    <w:t>za każdą rozpoczętą godzinę zwłoki w dostawie posiłku (</w:t>
                  </w:r>
                  <w:r w:rsidRPr="00E670C2">
                    <w:rPr>
                      <w:rFonts w:ascii="Verdana" w:hAnsi="Verdana" w:cs="Arial Narrow"/>
                      <w:sz w:val="18"/>
                      <w:szCs w:val="18"/>
                    </w:rPr>
                    <w:t>100 zł, 150 zł, 200 zł, 250 zł)</w:t>
                  </w:r>
                </w:p>
              </w:tc>
              <w:tc>
                <w:tcPr>
                  <w:tcW w:w="1761" w:type="dxa"/>
                  <w:gridSpan w:val="2"/>
                  <w:shd w:val="clear" w:color="auto" w:fill="D9D9D9"/>
                </w:tcPr>
                <w:p w14:paraId="71A94E98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07391795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344A541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……… zł</w:t>
                  </w:r>
                </w:p>
              </w:tc>
            </w:tr>
          </w:tbl>
          <w:p w14:paraId="0FA723F1" w14:textId="77777777" w:rsidR="00E670C2" w:rsidRDefault="00E670C2" w:rsidP="00045FEF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1A1A7E97" w14:textId="77777777" w:rsidR="00E670C2" w:rsidRPr="00747978" w:rsidRDefault="00E670C2" w:rsidP="00045FEF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E670C2" w:rsidRPr="003E090C" w14:paraId="13932973" w14:textId="77777777" w:rsidTr="00045FEF">
        <w:trPr>
          <w:trHeight w:val="1600"/>
          <w:jc w:val="center"/>
        </w:trPr>
        <w:tc>
          <w:tcPr>
            <w:tcW w:w="9671" w:type="dxa"/>
          </w:tcPr>
          <w:p w14:paraId="44A76725" w14:textId="77777777" w:rsidR="00E670C2" w:rsidRPr="0094461C" w:rsidRDefault="00E670C2" w:rsidP="00E670C2">
            <w:pPr>
              <w:pStyle w:val="Akapitzlist"/>
              <w:numPr>
                <w:ilvl w:val="0"/>
                <w:numId w:val="1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652CE230" w14:textId="77777777" w:rsidR="00E670C2" w:rsidRPr="00D03F43" w:rsidRDefault="00E670C2" w:rsidP="00045FEF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5EE2CEC" w14:textId="77777777" w:rsidR="00E670C2" w:rsidRPr="00786FC0" w:rsidRDefault="00E670C2" w:rsidP="00045F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D3E1947" w14:textId="77777777" w:rsidR="00E670C2" w:rsidRPr="00786FC0" w:rsidRDefault="00E670C2" w:rsidP="00045F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</w:t>
            </w:r>
            <w:r>
              <w:rPr>
                <w:rFonts w:ascii="Cambria" w:hAnsi="Cambria" w:cs="Arial"/>
                <w:sz w:val="22"/>
                <w:szCs w:val="22"/>
              </w:rPr>
              <w:t> </w:t>
            </w:r>
            <w:r w:rsidRPr="00786FC0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725C6D77" w14:textId="77777777" w:rsidR="00E670C2" w:rsidRPr="003E090C" w:rsidRDefault="00E670C2" w:rsidP="00045FE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14:paraId="5EE062AB" w14:textId="77777777" w:rsidR="00E670C2" w:rsidRPr="004F0231" w:rsidRDefault="00E670C2" w:rsidP="00045FE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61361E73" w14:textId="77777777" w:rsidR="00E670C2" w:rsidRPr="007510F6" w:rsidRDefault="00E670C2" w:rsidP="00045FE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8" w:history="1">
              <w:r w:rsidRPr="006A0CE7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 postępowaniu.</w:t>
            </w:r>
          </w:p>
          <w:p w14:paraId="693B3C10" w14:textId="77777777" w:rsidR="00E670C2" w:rsidRPr="003E090C" w:rsidRDefault="00E670C2" w:rsidP="00045FEF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</w:t>
            </w:r>
            <w:r>
              <w:rPr>
                <w:rFonts w:ascii="Cambria" w:hAnsi="Cambria" w:cs="Arial"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dokumenty zawarte na pozostałych stronach Oferty są jawne.</w:t>
            </w:r>
          </w:p>
          <w:p w14:paraId="207C188B" w14:textId="77777777" w:rsidR="00E670C2" w:rsidRPr="003E090C" w:rsidRDefault="00E670C2" w:rsidP="00045FE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53C64118" w14:textId="77777777" w:rsidR="00E670C2" w:rsidRPr="00F46399" w:rsidRDefault="00E670C2" w:rsidP="00045FE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7BC2330" w14:textId="77777777" w:rsidR="00E670C2" w:rsidRDefault="00E670C2" w:rsidP="00045FE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79ED0BE" w14:textId="77777777" w:rsidR="00E670C2" w:rsidRDefault="00E670C2" w:rsidP="00045FEF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BAB681" w14:textId="77777777" w:rsidR="00E670C2" w:rsidRPr="00A40049" w:rsidRDefault="00E670C2" w:rsidP="00045FEF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F85684" w14:textId="77777777" w:rsidR="00E670C2" w:rsidRDefault="00E670C2" w:rsidP="00045FE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92B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92B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51BF645" w14:textId="77777777" w:rsidR="00E670C2" w:rsidRPr="00097E29" w:rsidRDefault="00E670C2" w:rsidP="00045FE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4CC399B2" w14:textId="77777777" w:rsidR="00E670C2" w:rsidRDefault="00E670C2" w:rsidP="00045FE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92B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92B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6EC1969" w14:textId="77777777" w:rsidR="00E670C2" w:rsidRDefault="00E670C2" w:rsidP="00045FE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2A977928" w14:textId="77777777" w:rsidR="00E670C2" w:rsidRPr="005A3693" w:rsidRDefault="00E670C2" w:rsidP="00045FEF">
            <w:pPr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5A3693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00FCD39" w14:textId="77777777" w:rsidR="00E670C2" w:rsidRPr="005A3693" w:rsidRDefault="00E670C2" w:rsidP="00045FEF">
            <w:pPr>
              <w:tabs>
                <w:tab w:val="left" w:pos="885"/>
              </w:tabs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4940C771" w14:textId="77777777" w:rsidR="00E670C2" w:rsidRDefault="00E670C2" w:rsidP="00045FEF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55301BAE" w14:textId="77777777" w:rsidR="00E670C2" w:rsidRPr="005A3693" w:rsidRDefault="00E670C2" w:rsidP="00045FEF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31A2D60D" w14:textId="77777777" w:rsidR="00E670C2" w:rsidRPr="009B6466" w:rsidRDefault="00E670C2" w:rsidP="00045FEF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EFA8385" w14:textId="77777777" w:rsidR="00E670C2" w:rsidRPr="000A2C42" w:rsidRDefault="00E670C2" w:rsidP="00045FE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A2C42">
              <w:rPr>
                <w:rFonts w:ascii="Cambria" w:hAnsi="Cambria" w:cs="Arial"/>
                <w:b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</w:rPr>
              <w:footnoteReference w:id="3"/>
            </w:r>
            <w:r w:rsidRPr="000A2C42">
              <w:rPr>
                <w:rFonts w:ascii="Cambria" w:hAnsi="Cambria" w:cs="Arial"/>
                <w:b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B945423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 w:rsidRPr="004A5CF3">
              <w:rPr>
                <w:rFonts w:ascii="Cambria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46CC638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  <w:p w14:paraId="5BFCFD6D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E670C2" w:rsidRPr="003E090C" w14:paraId="66D0A72B" w14:textId="77777777" w:rsidTr="00045FEF">
        <w:trPr>
          <w:trHeight w:val="2914"/>
          <w:jc w:val="center"/>
        </w:trPr>
        <w:tc>
          <w:tcPr>
            <w:tcW w:w="9671" w:type="dxa"/>
          </w:tcPr>
          <w:p w14:paraId="0FA9D501" w14:textId="77777777" w:rsidR="00E670C2" w:rsidRPr="0094461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015D51FF" w14:textId="77777777" w:rsidR="00E670C2" w:rsidRPr="003E090C" w:rsidRDefault="00E670C2" w:rsidP="00045FEF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1F53D0" w14:textId="77777777" w:rsidR="00E670C2" w:rsidRPr="003E090C" w:rsidRDefault="00E670C2" w:rsidP="00045FE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i Projekcie umowy.</w:t>
            </w:r>
          </w:p>
          <w:p w14:paraId="70DF4AE5" w14:textId="77777777" w:rsidR="00E670C2" w:rsidRPr="00C0386C" w:rsidRDefault="00E670C2" w:rsidP="00045FE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14933FE" w14:textId="77777777" w:rsidR="00E670C2" w:rsidRDefault="00E670C2" w:rsidP="00045FE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305C7A68" w14:textId="77777777" w:rsidR="00E670C2" w:rsidRPr="00776FB2" w:rsidRDefault="00E670C2" w:rsidP="00045FE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670C2" w:rsidRPr="003E090C" w14:paraId="508367A8" w14:textId="77777777" w:rsidTr="00045FEF">
        <w:trPr>
          <w:trHeight w:val="3040"/>
          <w:jc w:val="center"/>
        </w:trPr>
        <w:tc>
          <w:tcPr>
            <w:tcW w:w="9671" w:type="dxa"/>
          </w:tcPr>
          <w:p w14:paraId="6DAA1015" w14:textId="77777777" w:rsidR="00E670C2" w:rsidRDefault="00E670C2" w:rsidP="00045FE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37F250" w14:textId="77777777" w:rsidR="00E670C2" w:rsidRPr="009A0D2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6D57A420" w14:textId="1CD01A05" w:rsidR="00E670C2" w:rsidRPr="003E090C" w:rsidRDefault="00E670C2" w:rsidP="00045FEF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5BCE1" wp14:editId="7D5ABB4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7027" id="Prostokąt 3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IdjlzAlAgAAPAQAAA4AAAAAAAAAAAAAAAAALgIAAGRycy9lMm9Eb2Mu&#10;eG1sUEsBAi0AFAAGAAgAAAAhAI6ZPmTdAAAABwEAAA8AAAAAAAAAAAAAAAAAfwQAAGRycy9kb3du&#10;cmV2LnhtbFBLBQYAAAAABAAEAPMAAACJBQAAAAA=&#10;"/>
                  </w:pict>
                </mc:Fallback>
              </mc:AlternateContent>
            </w:r>
          </w:p>
          <w:p w14:paraId="56406140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7EDFB760" w14:textId="6E42CB73" w:rsidR="00E670C2" w:rsidRPr="009A0D2C" w:rsidRDefault="00E670C2" w:rsidP="00045FEF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BCD65" wp14:editId="21C3C3F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6985" t="6985" r="6985" b="1333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C3C8C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14:paraId="678AE9FD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573F8286" w14:textId="1B76C614" w:rsidR="00E670C2" w:rsidRPr="009A0D2C" w:rsidRDefault="00E670C2" w:rsidP="00045FEF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3645F" wp14:editId="669C766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BEF0" id="Prostokąt 11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CQ0zIHIwIAAD4EAAAOAAAAAAAAAAAAAAAAAC4CAABkcnMvZTJvRG9jLnht&#10;bFBLAQItABQABgAIAAAAIQBAu1Pd3QAAAAcBAAAPAAAAAAAAAAAAAAAAAH0EAABkcnMvZG93bnJl&#10;di54bWxQSwUGAAAAAAQABADzAAAAhwUAAAAA&#10;"/>
                  </w:pict>
                </mc:Fallback>
              </mc:AlternateContent>
            </w:r>
          </w:p>
          <w:p w14:paraId="3A7F32EF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3CD1D603" w14:textId="2548591E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E71B1" wp14:editId="5ED4D04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7620" t="9525" r="6350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2863" id="Prostokąt 1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Mt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590C0D1A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3E5F7A62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E6D691" w14:textId="2DF2FDB6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C83B2" wp14:editId="284D062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33DE" id="Prostokąt 1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OPMaYE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5C27822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08762C8" w14:textId="53FD974F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508D2" wp14:editId="7F9D63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D5A2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B+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S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K7nYH4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34E54F80" w14:textId="77777777" w:rsidR="00E670C2" w:rsidRPr="009A0D2C" w:rsidRDefault="00E670C2" w:rsidP="00045FEF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C27A7DB" w14:textId="77777777" w:rsidR="00E670C2" w:rsidRPr="009A0D2C" w:rsidRDefault="00E670C2" w:rsidP="00045FE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85F6BE6" w14:textId="77777777" w:rsidR="00E670C2" w:rsidRDefault="00E670C2" w:rsidP="00045FE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FBB539B" w14:textId="77777777" w:rsidR="00E670C2" w:rsidRPr="00550613" w:rsidRDefault="00E670C2" w:rsidP="00045FE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670C2" w:rsidRPr="003E090C" w14:paraId="11DE594F" w14:textId="77777777" w:rsidTr="00045FEF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C2C65BB" w14:textId="77777777" w:rsidR="00E670C2" w:rsidRPr="009A0D2C" w:rsidRDefault="00E670C2" w:rsidP="00E670C2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2E479EA3" w14:textId="77777777" w:rsidR="00E670C2" w:rsidRDefault="00E670C2" w:rsidP="00045FEF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9D95AE" w14:textId="77777777" w:rsidR="00E670C2" w:rsidRPr="009B4EE7" w:rsidRDefault="00E670C2" w:rsidP="00045FEF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483EC1C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05B4FB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FCCD9D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268BE00" w14:textId="77777777" w:rsidR="00E670C2" w:rsidRPr="00667FE6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4DE828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D01E6D" w14:textId="77777777" w:rsidR="00E670C2" w:rsidRPr="003E090C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2BF18C" w14:textId="77777777" w:rsidR="00E670C2" w:rsidRPr="003D6D93" w:rsidRDefault="00E670C2" w:rsidP="00045F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1A14F030" w14:textId="77777777" w:rsidR="00E670C2" w:rsidRDefault="00E670C2" w:rsidP="00E670C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4F15AA" w14:textId="77777777" w:rsidR="00E670C2" w:rsidRDefault="00E670C2" w:rsidP="00E670C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3F67099" w14:textId="77777777" w:rsidR="00483A96" w:rsidRDefault="00483A96"/>
    <w:sectPr w:rsidR="00483A96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F579" w14:textId="77777777" w:rsidR="00592B90" w:rsidRDefault="00592B90" w:rsidP="00E670C2">
      <w:r>
        <w:separator/>
      </w:r>
    </w:p>
  </w:endnote>
  <w:endnote w:type="continuationSeparator" w:id="0">
    <w:p w14:paraId="5B2E6B20" w14:textId="77777777" w:rsidR="00592B90" w:rsidRDefault="00592B90" w:rsidP="00E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458" w14:textId="77777777" w:rsidR="00233085" w:rsidRPr="00BA303A" w:rsidRDefault="00351B1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52BF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52BF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F2FB" w14:textId="77777777" w:rsidR="00592B90" w:rsidRDefault="00592B90" w:rsidP="00E670C2">
      <w:r>
        <w:separator/>
      </w:r>
    </w:p>
  </w:footnote>
  <w:footnote w:type="continuationSeparator" w:id="0">
    <w:p w14:paraId="39020788" w14:textId="77777777" w:rsidR="00592B90" w:rsidRDefault="00592B90" w:rsidP="00E670C2">
      <w:r>
        <w:continuationSeparator/>
      </w:r>
    </w:p>
  </w:footnote>
  <w:footnote w:id="1">
    <w:p w14:paraId="64FEE562" w14:textId="77777777" w:rsidR="00E670C2" w:rsidRDefault="00E670C2" w:rsidP="00E670C2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21B2DD82" w14:textId="77777777" w:rsidR="00E670C2" w:rsidRDefault="00E670C2" w:rsidP="00E670C2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65E89632" w14:textId="77777777" w:rsidR="00E670C2" w:rsidRDefault="00E670C2" w:rsidP="00E670C2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6B4" w14:textId="547A40FE" w:rsidR="00BA12FD" w:rsidRDefault="00592B90" w:rsidP="00BA12FD">
    <w:pPr>
      <w:pStyle w:val="Nagwek"/>
      <w:rPr>
        <w:sz w:val="22"/>
      </w:rPr>
    </w:pPr>
  </w:p>
  <w:p w14:paraId="48EBB4A4" w14:textId="77777777" w:rsidR="00BA12FD" w:rsidRPr="00D94F52" w:rsidRDefault="00592B90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F4A77B0" w14:textId="77777777" w:rsidR="00BA12FD" w:rsidRPr="00410530" w:rsidRDefault="00592B90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A91ABADC"/>
    <w:lvl w:ilvl="0" w:tplc="1160DF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C2"/>
    <w:rsid w:val="002E1E12"/>
    <w:rsid w:val="00343008"/>
    <w:rsid w:val="00351B1D"/>
    <w:rsid w:val="00483A96"/>
    <w:rsid w:val="00592B90"/>
    <w:rsid w:val="00675EB9"/>
    <w:rsid w:val="007574FB"/>
    <w:rsid w:val="00765AE3"/>
    <w:rsid w:val="009548DE"/>
    <w:rsid w:val="00B21DEB"/>
    <w:rsid w:val="00BC7DCE"/>
    <w:rsid w:val="00C23ED2"/>
    <w:rsid w:val="00CE06F3"/>
    <w:rsid w:val="00DF1D33"/>
    <w:rsid w:val="00E52BF9"/>
    <w:rsid w:val="00E670C2"/>
    <w:rsid w:val="00F1462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2D5E"/>
  <w15:chartTrackingRefBased/>
  <w15:docId w15:val="{12EB3173-7964-425A-B459-E0D8A30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E67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"/>
    <w:basedOn w:val="Normalny"/>
    <w:link w:val="AkapitzlistZnak"/>
    <w:uiPriority w:val="99"/>
    <w:qFormat/>
    <w:rsid w:val="00E670C2"/>
    <w:pPr>
      <w:ind w:left="720"/>
      <w:contextualSpacing/>
    </w:pPr>
  </w:style>
  <w:style w:type="character" w:styleId="Hipercze">
    <w:name w:val="Hyperlink"/>
    <w:uiPriority w:val="99"/>
    <w:rsid w:val="00E670C2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99"/>
    <w:locked/>
    <w:rsid w:val="00E670C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E670C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670C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E670C2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670C2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70C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670C2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670C2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670C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670C2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670C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670C2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670C2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670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70C2"/>
    <w:rPr>
      <w:rFonts w:ascii="Calibri" w:eastAsia="Calibri" w:hAnsi="Calibri" w:cs="Times New Roman"/>
      <w:sz w:val="24"/>
      <w:szCs w:val="24"/>
    </w:rPr>
  </w:style>
  <w:style w:type="paragraph" w:customStyle="1" w:styleId="Normalny1">
    <w:name w:val="Normalny1"/>
    <w:uiPriority w:val="99"/>
    <w:rsid w:val="00E670C2"/>
    <w:pPr>
      <w:suppressAutoHyphens/>
      <w:autoSpaceDE w:val="0"/>
      <w:autoSpaceDN w:val="0"/>
      <w:spacing w:after="0" w:line="240" w:lineRule="auto"/>
      <w:textAlignment w:val="baseline"/>
    </w:pPr>
    <w:rPr>
      <w:rFonts w:ascii="Univers-PL" w:eastAsia="Calibri" w:hAnsi="Univers-PL" w:cs="Univers-PL"/>
      <w:sz w:val="19"/>
      <w:szCs w:val="19"/>
      <w:lang w:eastAsia="pl-PL"/>
    </w:rPr>
  </w:style>
  <w:style w:type="character" w:styleId="Odwoaniedokomentarza">
    <w:name w:val="annotation reference"/>
    <w:semiHidden/>
    <w:qFormat/>
    <w:rsid w:val="00E670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E670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670C2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670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owiewdoliniezielawy@wiszn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2022-02-01T06:55:00Z</dcterms:created>
  <dcterms:modified xsi:type="dcterms:W3CDTF">2022-02-01T11:19:00Z</dcterms:modified>
</cp:coreProperties>
</file>